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Ansi="Times" w:cs="Times"/>
          <w:sz w:val="24"/>
          <w:sz-cs w:val="24"/>
        </w:rPr>
        <w:t xml:space="preserve">Mike Tejada</w:t>
      </w:r>
    </w:p>
    <w:p>
      <w:pPr/>
      <w:r>
        <w:rPr>
          <w:rFonts w:ascii="Times" w:hAnsi="Times" w:cs="Times"/>
          <w:sz w:val="24"/>
          <w:sz-cs w:val="24"/>
        </w:rPr>
        <w:t xml:space="preserve">7/19/11</w:t>
      </w:r>
    </w:p>
    <w:p>
      <w:pPr/>
      <w:r>
        <w:rPr>
          <w:rFonts w:ascii="Times" w:hAnsi="Times" w:cs="Times"/>
          <w:sz w:val="24"/>
          <w:sz-cs w:val="24"/>
        </w:rPr>
        <w:t xml:space="preserve">Tuesday, Week 1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center"/>
      </w:pPr>
      <w:r>
        <w:rPr>
          <w:rFonts w:ascii="Times" w:hAnsi="Times" w:cs="Times"/>
          <w:sz w:val="24"/>
          <w:sz-cs w:val="24"/>
          <w:b/>
        </w:rPr>
        <w:t xml:space="preserve">Observation of Verbal Participation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Name:</w:t>
      </w:r>
    </w:p>
    <w:p>
      <w:pPr/>
      <w:r>
        <w:rPr>
          <w:rFonts w:ascii="Times" w:hAnsi="Times" w:cs="Times"/>
          <w:sz w:val="24"/>
          <w:sz-cs w:val="24"/>
          <w:b/>
        </w:rPr>
        <w:t xml:space="preserve">Verbal Participation:</w:t>
      </w:r>
    </w:p>
    <w:p>
      <w:pPr/>
      <w:r>
        <w:rPr>
          <w:rFonts w:ascii="Times" w:hAnsi="Times" w:cs="Times"/>
          <w:sz w:val="24"/>
          <w:sz-cs w:val="24"/>
        </w:rPr>
        <w:t xml:space="preserve">Carolyn</w:t>
      </w:r>
    </w:p>
    <w:p>
      <w:pPr/>
      <w:r>
        <w:rPr>
          <w:rFonts w:ascii="Times" w:hAnsi="Times" w:cs="Times"/>
          <w:sz w:val="24"/>
          <w:sz-cs w:val="24"/>
        </w:rPr>
        <w:t xml:space="preserve">35 (not counted)</w:t>
      </w:r>
    </w:p>
    <w:p>
      <w:pPr/>
      <w:r>
        <w:rPr>
          <w:rFonts w:ascii="Times" w:hAnsi="Times" w:cs="Times"/>
          <w:sz w:val="24"/>
          <w:sz-cs w:val="24"/>
        </w:rPr>
        <w:t xml:space="preserve">Kyle</w:t>
      </w:r>
    </w:p>
    <w:p>
      <w:pPr/>
      <w:r>
        <w:rPr>
          <w:rFonts w:ascii="Times" w:hAnsi="Times" w:cs="Times"/>
          <w:sz w:val="24"/>
          <w:sz-cs w:val="24"/>
        </w:rPr>
        <w:t xml:space="preserve">11 (3)</w:t>
      </w:r>
    </w:p>
    <w:p>
      <w:pPr/>
      <w:r>
        <w:rPr>
          <w:rFonts w:ascii="Times" w:hAnsi="Times" w:cs="Times"/>
          <w:sz w:val="24"/>
          <w:sz-cs w:val="24"/>
        </w:rPr>
        <w:t xml:space="preserve">Nick</w:t>
      </w:r>
    </w:p>
    <w:p>
      <w:pPr/>
      <w:r>
        <w:rPr>
          <w:rFonts w:ascii="Times" w:hAnsi="Times" w:cs="Times"/>
          <w:sz w:val="24"/>
          <w:sz-cs w:val="24"/>
        </w:rPr>
        <w:t xml:space="preserve">3 (1)</w:t>
      </w:r>
    </w:p>
    <w:p>
      <w:pPr/>
      <w:r>
        <w:rPr>
          <w:rFonts w:ascii="Times" w:hAnsi="Times" w:cs="Times"/>
          <w:sz w:val="24"/>
          <w:sz-cs w:val="24"/>
        </w:rPr>
        <w:t xml:space="preserve">Casey</w:t>
      </w:r>
    </w:p>
    <w:p>
      <w:pPr/>
      <w:r>
        <w:rPr>
          <w:rFonts w:ascii="Times" w:hAnsi="Times" w:cs="Times"/>
          <w:sz w:val="24"/>
          <w:sz-cs w:val="24"/>
        </w:rPr>
        <w:t xml:space="preserve">9 (6)</w:t>
      </w:r>
    </w:p>
    <w:p>
      <w:pPr/>
      <w:r>
        <w:rPr>
          <w:rFonts w:ascii="Times" w:hAnsi="Times" w:cs="Times"/>
          <w:sz w:val="24"/>
          <w:sz-cs w:val="24"/>
        </w:rPr>
        <w:t xml:space="preserve">Karen</w:t>
      </w:r>
    </w:p>
    <w:p>
      <w:pPr/>
      <w:r>
        <w:rPr>
          <w:rFonts w:ascii="Times" w:hAnsi="Times" w:cs="Times"/>
          <w:sz w:val="24"/>
          <w:sz-cs w:val="24"/>
        </w:rPr>
        <w:t xml:space="preserve">2 (1)</w:t>
      </w:r>
    </w:p>
    <w:p>
      <w:pPr/>
      <w:r>
        <w:rPr>
          <w:rFonts w:ascii="Times" w:hAnsi="Times" w:cs="Times"/>
          <w:sz w:val="24"/>
          <w:sz-cs w:val="24"/>
        </w:rPr>
        <w:t xml:space="preserve">Laura</w:t>
      </w:r>
    </w:p>
    <w:p>
      <w:pPr/>
      <w:r>
        <w:rPr>
          <w:rFonts w:ascii="Times" w:hAnsi="Times" w:cs="Times"/>
          <w:sz w:val="24"/>
          <w:sz-cs w:val="24"/>
        </w:rPr>
        <w:t xml:space="preserve">3 (3)</w:t>
      </w:r>
    </w:p>
    <w:p>
      <w:pPr/>
      <w:r>
        <w:rPr>
          <w:rFonts w:ascii="Times" w:hAnsi="Times" w:cs="Times"/>
          <w:sz w:val="24"/>
          <w:sz-cs w:val="24"/>
        </w:rPr>
        <w:t xml:space="preserve">Mike P</w:t>
      </w:r>
    </w:p>
    <w:p>
      <w:pPr/>
      <w:r>
        <w:rPr>
          <w:rFonts w:ascii="Times" w:hAnsi="Times" w:cs="Times"/>
          <w:sz w:val="24"/>
          <w:sz-cs w:val="24"/>
        </w:rPr>
        <w:t xml:space="preserve">8 (0)</w:t>
      </w:r>
    </w:p>
    <w:p>
      <w:pPr/>
      <w:r>
        <w:rPr>
          <w:rFonts w:ascii="Times" w:hAnsi="Times" w:cs="Times"/>
          <w:sz w:val="24"/>
          <w:sz-cs w:val="24"/>
        </w:rPr>
        <w:t xml:space="preserve">Sean</w:t>
      </w:r>
    </w:p>
    <w:p>
      <w:pPr/>
      <w:r>
        <w:rPr>
          <w:rFonts w:ascii="Times" w:hAnsi="Times" w:cs="Times"/>
          <w:sz w:val="24"/>
          <w:sz-cs w:val="24"/>
        </w:rPr>
        <w:t xml:space="preserve">4 (2)</w:t>
      </w:r>
    </w:p>
    <w:p>
      <w:pPr/>
      <w:r>
        <w:rPr>
          <w:rFonts w:ascii="Times" w:hAnsi="Times" w:cs="Times"/>
          <w:sz w:val="24"/>
          <w:sz-cs w:val="24"/>
        </w:rPr>
        <w:t xml:space="preserve">Carlos</w:t>
      </w:r>
    </w:p>
    <w:p>
      <w:pPr/>
      <w:r>
        <w:rPr>
          <w:rFonts w:ascii="Times" w:hAnsi="Times" w:cs="Times"/>
          <w:sz w:val="24"/>
          <w:sz-cs w:val="24"/>
        </w:rPr>
        <w:t xml:space="preserve">3 (5)</w:t>
      </w:r>
    </w:p>
    <w:p>
      <w:pPr/>
      <w:r>
        <w:rPr>
          <w:rFonts w:ascii="Times" w:hAnsi="Times" w:cs="Times"/>
          <w:sz w:val="24"/>
          <w:sz-cs w:val="24"/>
        </w:rPr>
        <w:t xml:space="preserve">Colin</w:t>
      </w:r>
    </w:p>
    <w:p>
      <w:pPr/>
      <w:r>
        <w:rPr>
          <w:rFonts w:ascii="Times" w:hAnsi="Times" w:cs="Times"/>
          <w:sz w:val="24"/>
          <w:sz-cs w:val="24"/>
        </w:rPr>
        <w:t xml:space="preserve">4 (1)</w:t>
      </w:r>
    </w:p>
    <w:p>
      <w:pPr/>
      <w:r>
        <w:rPr>
          <w:rFonts w:ascii="Times" w:hAnsi="Times" w:cs="Times"/>
          <w:sz w:val="24"/>
          <w:sz-cs w:val="24"/>
        </w:rPr>
        <w:t xml:space="preserve">Greg</w:t>
      </w:r>
    </w:p>
    <w:p>
      <w:pPr/>
      <w:r>
        <w:rPr>
          <w:rFonts w:ascii="Times" w:hAnsi="Times" w:cs="Times"/>
          <w:sz w:val="24"/>
          <w:sz-cs w:val="24"/>
        </w:rPr>
        <w:t xml:space="preserve">3 (2)</w:t>
      </w:r>
    </w:p>
    <w:p>
      <w:pPr/>
      <w:r>
        <w:rPr>
          <w:rFonts w:ascii="Times" w:hAnsi="Times" w:cs="Times"/>
          <w:sz w:val="24"/>
          <w:sz-cs w:val="24"/>
        </w:rPr>
        <w:t xml:space="preserve">Mike</w:t>
      </w:r>
    </w:p>
    <w:p>
      <w:pPr/>
      <w:r>
        <w:rPr>
          <w:rFonts w:ascii="Times" w:hAnsi="Times" w:cs="Times"/>
          <w:sz w:val="24"/>
          <w:sz-cs w:val="24"/>
        </w:rPr>
        <w:t xml:space="preserve">6 (2)</w:t>
      </w:r>
    </w:p>
    <w:p>
      <w:pPr/>
      <w:r>
        <w:rPr>
          <w:rFonts w:ascii="Times" w:hAnsi="Times" w:cs="Times"/>
          <w:sz w:val="24"/>
          <w:sz-cs w:val="24"/>
        </w:rPr>
        <w:t xml:space="preserve">Arielle</w:t>
      </w:r>
    </w:p>
    <w:p>
      <w:pPr/>
      <w:r>
        <w:rPr>
          <w:rFonts w:ascii="Times" w:hAnsi="Times" w:cs="Times"/>
          <w:sz w:val="24"/>
          <w:sz-cs w:val="24"/>
        </w:rPr>
        <w:t xml:space="preserve">1 (0)</w:t>
      </w:r>
    </w:p>
    <w:p>
      <w:pPr/>
      <w:r>
        <w:rPr>
          <w:rFonts w:ascii="Times" w:hAnsi="Times" w:cs="Times"/>
          <w:sz w:val="24"/>
          <w:sz-cs w:val="24"/>
        </w:rPr>
        <w:t xml:space="preserve">Mike Tejada</w:t>
      </w:r>
    </w:p>
    <w:p>
      <w:pPr/>
      <w:r>
        <w:rPr>
          <w:rFonts w:ascii="Times" w:hAnsi="Times" w:cs="Times"/>
          <w:sz w:val="24"/>
          <w:sz-cs w:val="24"/>
        </w:rPr>
        <w:t xml:space="preserve">5 (1)</w:t>
      </w:r>
    </w:p>
    <w:p>
      <w:pPr/>
      <w:r>
        <w:rPr>
          <w:rFonts w:ascii="Times" w:hAnsi="Times" w:cs="Times"/>
          <w:sz w:val="24"/>
          <w:sz-cs w:val="24"/>
        </w:rPr>
        <w:t xml:space="preserve">Michael</w:t>
      </w:r>
    </w:p>
    <w:p>
      <w:pPr/>
      <w:r>
        <w:rPr>
          <w:rFonts w:ascii="Times" w:hAnsi="Times" w:cs="Times"/>
          <w:sz w:val="24"/>
          <w:sz-cs w:val="24"/>
        </w:rPr>
        <w:t xml:space="preserve">1 (0)</w:t>
      </w:r>
    </w:p>
    <w:p>
      <w:pPr/>
      <w:r>
        <w:rPr>
          <w:rFonts w:ascii="Times" w:hAnsi="Times" w:cs="Times"/>
          <w:sz w:val="24"/>
          <w:sz-cs w:val="24"/>
        </w:rPr>
        <w:t xml:space="preserve">Westie</w:t>
      </w:r>
    </w:p>
    <w:p>
      <w:pPr/>
      <w:r>
        <w:rPr>
          <w:rFonts w:ascii="Times" w:hAnsi="Times" w:cs="Times"/>
          <w:sz w:val="24"/>
          <w:sz-cs w:val="24"/>
        </w:rPr>
        <w:t xml:space="preserve">3 (0)</w:t>
      </w:r>
    </w:p>
    <w:p>
      <w:pPr/>
      <w:r>
        <w:rPr>
          <w:rFonts w:ascii="Times" w:hAnsi="Times" w:cs="Times"/>
          <w:sz w:val="24"/>
          <w:sz-cs w:val="24"/>
        </w:rPr>
        <w:t xml:space="preserve">Chad</w:t>
      </w:r>
    </w:p>
    <w:p>
      <w:pPr/>
      <w:r>
        <w:rPr>
          <w:rFonts w:ascii="Times" w:hAnsi="Times" w:cs="Times"/>
          <w:sz w:val="24"/>
          <w:sz-cs w:val="24"/>
        </w:rPr>
        <w:t xml:space="preserve">7 (4)</w:t>
      </w:r>
    </w:p>
    <w:p>
      <w:pPr/>
      <w:r>
        <w:rPr>
          <w:rFonts w:ascii="Times" w:hAnsi="Times" w:cs="Times"/>
          <w:sz w:val="24"/>
          <w:sz-cs w:val="24"/>
        </w:rPr>
        <w:t xml:space="preserve">Martin</w:t>
      </w:r>
    </w:p>
    <w:p>
      <w:pPr/>
      <w:r>
        <w:rPr>
          <w:rFonts w:ascii="Times" w:hAnsi="Times" w:cs="Times"/>
          <w:sz w:val="24"/>
          <w:sz-cs w:val="24"/>
        </w:rPr>
        <w:t xml:space="preserve">5 (3, observer)</w:t>
      </w:r>
    </w:p>
    <w:p>
      <w:pPr/>
      <w:r>
        <w:rPr>
          <w:rFonts w:ascii="Times" w:hAnsi="Times" w:cs="Times"/>
          <w:sz w:val="24"/>
          <w:sz-cs w:val="24"/>
        </w:rPr>
        <w:t xml:space="preserve">Chai</w:t>
      </w:r>
    </w:p>
    <w:p>
      <w:pPr/>
      <w:r>
        <w:rPr>
          <w:rFonts w:ascii="Times" w:hAnsi="Times" w:cs="Times"/>
          <w:sz w:val="24"/>
          <w:sz-cs w:val="24"/>
        </w:rPr>
        <w:t xml:space="preserve">1 (1)</w:t>
      </w:r>
    </w:p>
    <w:p>
      <w:pPr/>
      <w:r>
        <w:rPr>
          <w:rFonts w:ascii="Times" w:hAnsi="Times" w:cs="Times"/>
          <w:sz w:val="24"/>
          <w:sz-cs w:val="24"/>
        </w:rPr>
        <w:t xml:space="preserve">Derek</w:t>
      </w:r>
    </w:p>
    <w:p>
      <w:pPr/>
      <w:r>
        <w:rPr>
          <w:rFonts w:ascii="Times" w:hAnsi="Times" w:cs="Times"/>
          <w:sz w:val="24"/>
          <w:sz-cs w:val="24"/>
        </w:rPr>
        <w:t xml:space="preserve">6 (2)</w:t>
      </w:r>
    </w:p>
    <w:p>
      <w:pPr/>
      <w:r>
        <w:rPr>
          <w:rFonts w:ascii="Times" w:hAnsi="Times" w:cs="Times"/>
          <w:sz w:val="24"/>
          <w:sz-cs w:val="24"/>
        </w:rPr>
        <w:t xml:space="preserve">Iman</w:t>
      </w:r>
    </w:p>
    <w:p>
      <w:pPr/>
      <w:r>
        <w:rPr>
          <w:rFonts w:ascii="Times" w:hAnsi="Times" w:cs="Times"/>
          <w:sz w:val="24"/>
          <w:sz-cs w:val="24"/>
        </w:rPr>
        <w:t xml:space="preserve">5 (2, notetaker)</w:t>
      </w:r>
    </w:p>
    <w:p>
      <w:pPr/>
      <w:r>
        <w:rPr>
          <w:rFonts w:ascii="Times" w:hAnsi="Times" w:cs="Times"/>
          <w:sz w:val="24"/>
          <w:sz-cs w:val="24"/>
        </w:rPr>
        <w:t xml:space="preserve">Teale</w:t>
      </w:r>
    </w:p>
    <w:p>
      <w:pPr/>
      <w:r>
        <w:rPr>
          <w:rFonts w:ascii="Times" w:hAnsi="Times" w:cs="Times"/>
          <w:sz w:val="24"/>
          <w:sz-cs w:val="24"/>
        </w:rPr>
        <w:t xml:space="preserve">4 (2)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Verbal participation only noted for major comments and/or questions, not every time somebody uttered something.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Class was very subdued, low energy level until about 10:50 when discussion turned to why students didn't see standardized test scores and continued into the discussion on definition and benefit of drill.</w:t>
      </w:r>
    </w:p>
    <w:p>
      <w:pPr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Noted that people who couldn't easily see the speaker would look off into space.  Could mean placement in a classroom is important when trying to engage people.</w:t>
      </w:r>
    </w:p>
    <w:sectPr>
      <w:pgSz w:w="12240" w:h="15840"/>
      <w:pgMar w:top="1440" w:right="1800" w:bottom="1440" w:left="180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CocoaOOXMLWriter/1038.36</generator>
</meta>
</file>